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72" w:rsidRPr="00BA0285" w:rsidRDefault="00AA4672" w:rsidP="00BA0285">
      <w:pPr>
        <w:jc w:val="right"/>
        <w:rPr>
          <w:b/>
          <w:lang w:val="hy-AM"/>
        </w:rPr>
      </w:pPr>
      <w:r w:rsidRPr="00B36C53">
        <w:rPr>
          <w:b/>
          <w:lang w:val="hy-AM"/>
        </w:rPr>
        <w:t>ՆԱԽԱԳԻԾ</w:t>
      </w:r>
    </w:p>
    <w:p w:rsidR="0019594C" w:rsidRDefault="0019594C" w:rsidP="00AA4672">
      <w:pPr>
        <w:jc w:val="right"/>
        <w:rPr>
          <w:lang w:val="hy-AM"/>
        </w:rPr>
      </w:pPr>
    </w:p>
    <w:p w:rsidR="00ED6D28" w:rsidRPr="00ED6D28" w:rsidRDefault="00ED6D28" w:rsidP="00AA4672">
      <w:pPr>
        <w:jc w:val="right"/>
        <w:rPr>
          <w:lang w:val="hy-AM"/>
        </w:rPr>
      </w:pPr>
    </w:p>
    <w:p w:rsidR="00AA4672" w:rsidRPr="00ED6D28" w:rsidRDefault="00AA4672" w:rsidP="00191940">
      <w:pPr>
        <w:jc w:val="center"/>
        <w:rPr>
          <w:b/>
          <w:lang w:val="hy-AM"/>
        </w:rPr>
      </w:pPr>
      <w:r w:rsidRPr="00B36C53">
        <w:rPr>
          <w:b/>
          <w:lang w:val="hy-AM"/>
        </w:rPr>
        <w:t xml:space="preserve">ՀԱՅԱՍՏԱՆԻ ՀԱՆՐԱՊԵՏՈՒԹՅԱՆ ՇԻՐԱԿԻ ՄԱՐԶԻ </w:t>
      </w:r>
      <w:r w:rsidR="008E5C8B">
        <w:rPr>
          <w:b/>
          <w:lang w:val="hy-AM"/>
        </w:rPr>
        <w:t xml:space="preserve">ԳՅՈՒՄՐԻ </w:t>
      </w:r>
      <w:r w:rsidRPr="00B36C53">
        <w:rPr>
          <w:b/>
          <w:lang w:val="hy-AM"/>
        </w:rPr>
        <w:t xml:space="preserve"> </w:t>
      </w:r>
      <w:r w:rsidR="008E5C8B">
        <w:rPr>
          <w:b/>
          <w:lang w:val="hy-AM"/>
        </w:rPr>
        <w:t>ՀԱՄԱՅՆՔԻ</w:t>
      </w:r>
      <w:r w:rsidRPr="00B36C53">
        <w:rPr>
          <w:b/>
          <w:lang w:val="hy-AM"/>
        </w:rPr>
        <w:t xml:space="preserve"> </w:t>
      </w:r>
      <w:r w:rsidR="0019594C" w:rsidRPr="00ED6D28">
        <w:rPr>
          <w:b/>
          <w:lang w:val="hy-AM"/>
        </w:rPr>
        <w:t xml:space="preserve"> </w:t>
      </w:r>
      <w:r w:rsidR="00D83CBF" w:rsidRPr="00D83CBF">
        <w:rPr>
          <w:b/>
          <w:lang w:val="hy-AM"/>
        </w:rPr>
        <w:t>«ԱՐԱՐԱՏ ԿՐԹԱՀԱՄԱԼԻՐ»</w:t>
      </w:r>
      <w:r w:rsidR="008E5C8B">
        <w:rPr>
          <w:b/>
          <w:lang w:val="hy-AM"/>
        </w:rPr>
        <w:t xml:space="preserve"> </w:t>
      </w:r>
      <w:r w:rsidR="00D83CBF" w:rsidRPr="00D83CBF">
        <w:rPr>
          <w:b/>
          <w:lang w:val="hy-AM"/>
        </w:rPr>
        <w:t xml:space="preserve"> </w:t>
      </w:r>
      <w:r w:rsidR="00B36C53" w:rsidRPr="00ED6D28">
        <w:rPr>
          <w:b/>
          <w:lang w:val="hy-AM"/>
        </w:rPr>
        <w:t xml:space="preserve">ՀԱՄԱՅՆՔԱՅԻՆ ՈՉ ԱՌԵՎՏՐԱՅԻՆ </w:t>
      </w:r>
      <w:r w:rsidR="002A0C8C">
        <w:rPr>
          <w:b/>
          <w:lang w:val="hy-AM"/>
        </w:rPr>
        <w:t>ԿԱԶՄԱԿԵՐՊՈՒԹՅ</w:t>
      </w:r>
      <w:r w:rsidR="002A0C8C" w:rsidRPr="002A0C8C">
        <w:rPr>
          <w:b/>
          <w:lang w:val="hy-AM"/>
        </w:rPr>
        <w:t>ԱՆ</w:t>
      </w:r>
      <w:r w:rsidR="00B36C53" w:rsidRPr="00ED6D28">
        <w:rPr>
          <w:b/>
          <w:lang w:val="hy-AM"/>
        </w:rPr>
        <w:t xml:space="preserve"> </w:t>
      </w:r>
      <w:r w:rsidR="002A0C8C">
        <w:rPr>
          <w:b/>
          <w:lang w:val="hy-AM"/>
        </w:rPr>
        <w:t>ԿԱՆՈՆԱԴՐՈՒԹՅՈՒ</w:t>
      </w:r>
      <w:r w:rsidR="002A0C8C" w:rsidRPr="002A0C8C">
        <w:rPr>
          <w:b/>
          <w:lang w:val="hy-AM"/>
        </w:rPr>
        <w:t>Ն</w:t>
      </w:r>
      <w:r w:rsidR="008E6764">
        <w:rPr>
          <w:b/>
          <w:lang w:val="hy-AM"/>
        </w:rPr>
        <w:t>Ը</w:t>
      </w:r>
      <w:r w:rsidR="00B36C53" w:rsidRPr="00ED6D28">
        <w:rPr>
          <w:b/>
          <w:lang w:val="hy-AM"/>
        </w:rPr>
        <w:t xml:space="preserve"> ՆՈՐ ԽՄԲԱԳՐ</w:t>
      </w:r>
      <w:r w:rsidR="008E6764">
        <w:rPr>
          <w:b/>
          <w:lang w:val="hy-AM"/>
        </w:rPr>
        <w:t xml:space="preserve">ՈՒԹՅԱՄԲ ՀԱՍՏԱՏԵԼՈՒ </w:t>
      </w:r>
      <w:r w:rsidR="00B36C53" w:rsidRPr="00ED6D28">
        <w:rPr>
          <w:b/>
          <w:lang w:val="hy-AM"/>
        </w:rPr>
        <w:t xml:space="preserve"> ՄԱՍԻՆ</w:t>
      </w:r>
    </w:p>
    <w:p w:rsidR="00B36C53" w:rsidRPr="004F680F" w:rsidRDefault="00B36C53" w:rsidP="00B36C53">
      <w:pPr>
        <w:rPr>
          <w:b/>
          <w:lang w:val="hy-AM"/>
        </w:rPr>
      </w:pPr>
    </w:p>
    <w:p w:rsidR="00191940" w:rsidRPr="003636F9" w:rsidRDefault="00B36C53" w:rsidP="003636F9">
      <w:pPr>
        <w:ind w:firstLine="709"/>
        <w:jc w:val="both"/>
        <w:rPr>
          <w:b/>
          <w:lang w:val="hy-AM"/>
        </w:rPr>
      </w:pPr>
      <w:r w:rsidRPr="002A0C8C">
        <w:rPr>
          <w:lang w:val="hy-AM"/>
        </w:rPr>
        <w:t xml:space="preserve">Ղեկավարվելով </w:t>
      </w:r>
      <w:r w:rsidR="00ED39BE">
        <w:rPr>
          <w:lang w:val="hy-AM"/>
        </w:rPr>
        <w:t>«Տեղական ինքնակառավարման մասին» Հայաստանի Հանրապետության օրենքի</w:t>
      </w:r>
      <w:r w:rsidR="00596114">
        <w:rPr>
          <w:lang w:val="hy-AM"/>
        </w:rPr>
        <w:t xml:space="preserve"> 16</w:t>
      </w:r>
      <w:r w:rsidR="00ED39BE">
        <w:rPr>
          <w:lang w:val="hy-AM"/>
        </w:rPr>
        <w:t>–րդ հոդվածի</w:t>
      </w:r>
      <w:r w:rsidR="008E5C8B">
        <w:rPr>
          <w:lang w:val="hy-AM"/>
        </w:rPr>
        <w:t xml:space="preserve"> 1-ին մասի</w:t>
      </w:r>
      <w:r w:rsidR="00596114">
        <w:rPr>
          <w:lang w:val="hy-AM"/>
        </w:rPr>
        <w:t xml:space="preserve"> 26</w:t>
      </w:r>
      <w:r w:rsidR="00ED39BE">
        <w:rPr>
          <w:lang w:val="hy-AM"/>
        </w:rPr>
        <w:t xml:space="preserve">–րդ </w:t>
      </w:r>
      <w:r w:rsidR="008E5C8B">
        <w:rPr>
          <w:lang w:val="hy-AM"/>
        </w:rPr>
        <w:t>կետով</w:t>
      </w:r>
      <w:r w:rsidR="008E6764">
        <w:rPr>
          <w:lang w:val="hy-AM"/>
        </w:rPr>
        <w:t>, «Իրավական ակտերի մասին» Հայաստանի Հանրապետության օրենքի 70-րդ հոդվածի</w:t>
      </w:r>
      <w:r w:rsidR="008E5C8B">
        <w:rPr>
          <w:lang w:val="hy-AM"/>
        </w:rPr>
        <w:t xml:space="preserve"> 2</w:t>
      </w:r>
      <w:r w:rsidR="008E6764">
        <w:rPr>
          <w:lang w:val="hy-AM"/>
        </w:rPr>
        <w:t xml:space="preserve">-րդ մասի </w:t>
      </w:r>
      <w:r w:rsidR="008E5C8B">
        <w:rPr>
          <w:lang w:val="hy-AM"/>
        </w:rPr>
        <w:t xml:space="preserve">3-րդ կետով </w:t>
      </w:r>
      <w:r w:rsidR="00ED39BE">
        <w:rPr>
          <w:lang w:val="hy-AM"/>
        </w:rPr>
        <w:t xml:space="preserve">և հիմք ընդունելով </w:t>
      </w:r>
      <w:r w:rsidR="00596114">
        <w:rPr>
          <w:lang w:val="hy-AM"/>
        </w:rPr>
        <w:t xml:space="preserve">Հայաստանի Հանրապետության կառավարության 2002 թվականի դեկտեմբերի 26-ի թիվ 54 նիստի արձանագրությամբ հավանության արժանացած «Հայաստանի Հանրապետության նախադպրոցական ուսումնական հաստատություն» համայնքային ոչ առևտրային կազմակերպության օրինակելի </w:t>
      </w:r>
      <w:r w:rsidR="00BA0285">
        <w:rPr>
          <w:lang w:val="hy-AM"/>
        </w:rPr>
        <w:t>կանոնադրությու</w:t>
      </w:r>
      <w:r w:rsidR="00596114">
        <w:rPr>
          <w:lang w:val="hy-AM"/>
        </w:rPr>
        <w:t xml:space="preserve">նը՝ </w:t>
      </w:r>
      <w:r w:rsidR="008E5C8B" w:rsidRPr="008E5C8B">
        <w:rPr>
          <w:b/>
          <w:lang w:val="hy-AM"/>
        </w:rPr>
        <w:t>Գյումրի</w:t>
      </w:r>
      <w:r w:rsidR="008E5C8B">
        <w:rPr>
          <w:lang w:val="hy-AM"/>
        </w:rPr>
        <w:t xml:space="preserve"> </w:t>
      </w:r>
      <w:r w:rsidR="00596114" w:rsidRPr="00596114">
        <w:rPr>
          <w:b/>
          <w:lang w:val="hy-AM"/>
        </w:rPr>
        <w:t>համայնքի ավագանին որոշում է.</w:t>
      </w:r>
    </w:p>
    <w:p w:rsidR="00C161A0" w:rsidRPr="003636F9" w:rsidRDefault="00191940" w:rsidP="003636F9">
      <w:pPr>
        <w:pStyle w:val="ListParagraph"/>
        <w:numPr>
          <w:ilvl w:val="0"/>
          <w:numId w:val="1"/>
        </w:numPr>
        <w:jc w:val="both"/>
        <w:rPr>
          <w:lang w:val="hy-AM"/>
        </w:rPr>
      </w:pPr>
      <w:r w:rsidRPr="002A0C8C">
        <w:rPr>
          <w:lang w:val="hy-AM"/>
        </w:rPr>
        <w:t xml:space="preserve">Հաստատել Հայաստանի Հանրապետության Շիրակի մարզի </w:t>
      </w:r>
      <w:r w:rsidR="008E5C8B">
        <w:rPr>
          <w:lang w:val="hy-AM"/>
        </w:rPr>
        <w:t>Գյումրի</w:t>
      </w:r>
      <w:r w:rsidRPr="002A0C8C">
        <w:rPr>
          <w:lang w:val="hy-AM"/>
        </w:rPr>
        <w:t xml:space="preserve"> </w:t>
      </w:r>
      <w:r w:rsidR="008E5C8B">
        <w:rPr>
          <w:lang w:val="hy-AM"/>
        </w:rPr>
        <w:t>համայնքի</w:t>
      </w:r>
      <w:r w:rsidRPr="002A0C8C">
        <w:rPr>
          <w:lang w:val="hy-AM"/>
        </w:rPr>
        <w:t xml:space="preserve"> </w:t>
      </w:r>
      <w:r w:rsidR="00ED6D28">
        <w:rPr>
          <w:lang w:val="hy-AM"/>
        </w:rPr>
        <w:t xml:space="preserve">«Արարատ կրթահամալիր» </w:t>
      </w:r>
      <w:r w:rsidRPr="002A0C8C">
        <w:rPr>
          <w:lang w:val="hy-AM"/>
        </w:rPr>
        <w:t xml:space="preserve">համայնքային ոչ առևտրային </w:t>
      </w:r>
      <w:r w:rsidR="00ED6D28" w:rsidRPr="002A0C8C">
        <w:rPr>
          <w:lang w:val="hy-AM"/>
        </w:rPr>
        <w:t>կազմակերպությ</w:t>
      </w:r>
      <w:r w:rsidR="00ED6D28">
        <w:rPr>
          <w:lang w:val="hy-AM"/>
        </w:rPr>
        <w:t>ան</w:t>
      </w:r>
      <w:r w:rsidRPr="002A0C8C">
        <w:rPr>
          <w:lang w:val="hy-AM"/>
        </w:rPr>
        <w:t xml:space="preserve"> </w:t>
      </w:r>
      <w:r w:rsidR="00ED6D28" w:rsidRPr="002A0C8C">
        <w:rPr>
          <w:lang w:val="hy-AM"/>
        </w:rPr>
        <w:t>կանոնադրություն</w:t>
      </w:r>
      <w:r w:rsidR="00ED6D28">
        <w:rPr>
          <w:lang w:val="hy-AM"/>
        </w:rPr>
        <w:t>ը</w:t>
      </w:r>
      <w:r w:rsidRPr="002A0C8C">
        <w:rPr>
          <w:lang w:val="hy-AM"/>
        </w:rPr>
        <w:t xml:space="preserve"> նոր </w:t>
      </w:r>
      <w:r w:rsidR="004F680F">
        <w:rPr>
          <w:lang w:val="hy-AM"/>
        </w:rPr>
        <w:t>խմբագրությամ</w:t>
      </w:r>
      <w:r w:rsidR="008E5C8B">
        <w:rPr>
          <w:lang w:val="hy-AM"/>
        </w:rPr>
        <w:t>բ՝ համաձայն հավելվածի:</w:t>
      </w:r>
    </w:p>
    <w:p w:rsidR="00191940" w:rsidRPr="002A0C8C" w:rsidRDefault="00191940" w:rsidP="00191940">
      <w:pPr>
        <w:pStyle w:val="ListParagraph"/>
        <w:numPr>
          <w:ilvl w:val="0"/>
          <w:numId w:val="1"/>
        </w:numPr>
        <w:jc w:val="both"/>
        <w:rPr>
          <w:lang w:val="hy-AM"/>
        </w:rPr>
      </w:pPr>
      <w:r w:rsidRPr="002A0C8C">
        <w:rPr>
          <w:lang w:val="hy-AM"/>
        </w:rPr>
        <w:t xml:space="preserve">Դիմել Հայաստանի Հանրապետության արդարադատության </w:t>
      </w:r>
      <w:r w:rsidR="00250000" w:rsidRPr="002A0C8C">
        <w:rPr>
          <w:lang w:val="hy-AM"/>
        </w:rPr>
        <w:t>նախարարության աշխատակազմի իրավաբանական անձանց պետական ռեգիստրի գործակալության տարածքային բաժին</w:t>
      </w:r>
      <w:r w:rsidR="008E5C8B">
        <w:rPr>
          <w:lang w:val="hy-AM"/>
        </w:rPr>
        <w:t>՝</w:t>
      </w:r>
      <w:r w:rsidR="00250000" w:rsidRPr="002A0C8C">
        <w:rPr>
          <w:lang w:val="hy-AM"/>
        </w:rPr>
        <w:t xml:space="preserve"> օրենքով սահմանված կարգով </w:t>
      </w:r>
      <w:r w:rsidR="008E6764">
        <w:rPr>
          <w:lang w:val="hy-AM"/>
        </w:rPr>
        <w:t>պետական գրանցում կատարելու խնդրանքով</w:t>
      </w:r>
      <w:r w:rsidR="00250000" w:rsidRPr="002A0C8C">
        <w:rPr>
          <w:lang w:val="hy-AM"/>
        </w:rPr>
        <w:t>:</w:t>
      </w:r>
    </w:p>
    <w:p w:rsidR="00250000" w:rsidRPr="002A0C8C" w:rsidRDefault="00250000" w:rsidP="00250000">
      <w:pPr>
        <w:pStyle w:val="ListParagraph"/>
        <w:ind w:left="1069"/>
        <w:jc w:val="both"/>
        <w:rPr>
          <w:lang w:val="hy-AM"/>
        </w:rPr>
      </w:pPr>
    </w:p>
    <w:p w:rsidR="00250000" w:rsidRDefault="00250000" w:rsidP="00250000">
      <w:pPr>
        <w:pStyle w:val="ListParagraph"/>
        <w:ind w:left="1069"/>
        <w:jc w:val="both"/>
        <w:rPr>
          <w:lang w:val="hy-AM"/>
        </w:rPr>
      </w:pPr>
    </w:p>
    <w:p w:rsidR="00ED6D28" w:rsidRPr="00ED6D28" w:rsidRDefault="00ED6D28" w:rsidP="00250000">
      <w:pPr>
        <w:pStyle w:val="ListParagraph"/>
        <w:ind w:left="1069"/>
        <w:jc w:val="both"/>
        <w:rPr>
          <w:lang w:val="hy-AM"/>
        </w:rPr>
      </w:pPr>
    </w:p>
    <w:p w:rsidR="00250000" w:rsidRPr="00BA0285" w:rsidRDefault="00250000" w:rsidP="00BA0285">
      <w:pPr>
        <w:jc w:val="both"/>
        <w:rPr>
          <w:lang w:val="hy-AM"/>
        </w:rPr>
      </w:pPr>
    </w:p>
    <w:p w:rsidR="00250000" w:rsidRPr="003636F9" w:rsidRDefault="00250000" w:rsidP="00250000">
      <w:pPr>
        <w:pStyle w:val="ListParagraph"/>
        <w:ind w:left="1069"/>
        <w:jc w:val="right"/>
        <w:rPr>
          <w:b/>
          <w:lang w:val="hy-AM"/>
        </w:rPr>
      </w:pPr>
      <w:r w:rsidRPr="003636F9">
        <w:rPr>
          <w:b/>
          <w:lang w:val="hy-AM"/>
        </w:rPr>
        <w:t>Ռ. ՍԱՆՈՅԱՆ</w:t>
      </w:r>
    </w:p>
    <w:p w:rsidR="00250000" w:rsidRPr="003636F9" w:rsidRDefault="00250000" w:rsidP="00250000">
      <w:pPr>
        <w:pStyle w:val="ListParagraph"/>
        <w:ind w:left="1069"/>
        <w:jc w:val="right"/>
        <w:rPr>
          <w:b/>
          <w:lang w:val="hy-AM"/>
        </w:rPr>
      </w:pPr>
    </w:p>
    <w:p w:rsidR="00250000" w:rsidRPr="003636F9" w:rsidRDefault="00250000" w:rsidP="00250000">
      <w:pPr>
        <w:pStyle w:val="ListParagraph"/>
        <w:ind w:left="1069"/>
        <w:jc w:val="right"/>
        <w:rPr>
          <w:b/>
          <w:lang w:val="hy-AM"/>
        </w:rPr>
      </w:pPr>
      <w:r w:rsidRPr="003636F9">
        <w:rPr>
          <w:b/>
          <w:lang w:val="hy-AM"/>
        </w:rPr>
        <w:t>Ռ. ԱՍԱՏՐՅԱՆ</w:t>
      </w:r>
    </w:p>
    <w:p w:rsidR="00250000" w:rsidRPr="003636F9" w:rsidRDefault="00250000" w:rsidP="00250000">
      <w:pPr>
        <w:pStyle w:val="ListParagraph"/>
        <w:ind w:left="1069"/>
        <w:jc w:val="right"/>
        <w:rPr>
          <w:b/>
          <w:lang w:val="hy-AM"/>
        </w:rPr>
      </w:pPr>
    </w:p>
    <w:p w:rsidR="00250000" w:rsidRPr="003636F9" w:rsidRDefault="00250000" w:rsidP="00250000">
      <w:pPr>
        <w:pStyle w:val="ListParagraph"/>
        <w:ind w:left="1069"/>
        <w:jc w:val="right"/>
        <w:rPr>
          <w:b/>
          <w:lang w:val="hy-AM"/>
        </w:rPr>
      </w:pPr>
      <w:r w:rsidRPr="003636F9">
        <w:rPr>
          <w:b/>
          <w:lang w:val="hy-AM"/>
        </w:rPr>
        <w:t xml:space="preserve">Ա. </w:t>
      </w:r>
      <w:r w:rsidR="008D0499" w:rsidRPr="003636F9">
        <w:rPr>
          <w:b/>
          <w:lang w:val="hy-AM"/>
        </w:rPr>
        <w:t>ԳՐԻԳՈՐՅԱՆ</w:t>
      </w:r>
    </w:p>
    <w:p w:rsidR="00250000" w:rsidRPr="003636F9" w:rsidRDefault="00250000" w:rsidP="008E5C8B">
      <w:pPr>
        <w:rPr>
          <w:b/>
          <w:lang w:val="hy-AM"/>
        </w:rPr>
      </w:pPr>
    </w:p>
    <w:p w:rsidR="008E5C8B" w:rsidRPr="003636F9" w:rsidRDefault="00250000" w:rsidP="00250000">
      <w:pPr>
        <w:pStyle w:val="ListParagraph"/>
        <w:ind w:left="1069"/>
        <w:jc w:val="right"/>
        <w:rPr>
          <w:b/>
          <w:lang w:val="hy-AM"/>
        </w:rPr>
      </w:pPr>
      <w:r w:rsidRPr="003636F9">
        <w:rPr>
          <w:b/>
          <w:lang w:val="hy-AM"/>
        </w:rPr>
        <w:t>Լ. ՋԻԼԱՎՅԱՆ</w:t>
      </w:r>
    </w:p>
    <w:p w:rsidR="008E5C8B" w:rsidRPr="003636F9" w:rsidRDefault="008E5C8B" w:rsidP="008E5C8B">
      <w:pPr>
        <w:rPr>
          <w:b/>
          <w:lang w:val="hy-AM"/>
        </w:rPr>
      </w:pPr>
    </w:p>
    <w:p w:rsidR="008E5C8B" w:rsidRPr="003636F9" w:rsidRDefault="008E5C8B" w:rsidP="008E5C8B">
      <w:pPr>
        <w:pStyle w:val="ListParagraph"/>
        <w:ind w:left="1069"/>
        <w:jc w:val="right"/>
        <w:rPr>
          <w:b/>
          <w:lang w:val="hy-AM"/>
        </w:rPr>
      </w:pPr>
      <w:r w:rsidRPr="003636F9">
        <w:rPr>
          <w:b/>
          <w:lang w:val="hy-AM"/>
        </w:rPr>
        <w:tab/>
        <w:t>Հ. ՍՈՒԼԹԱՆՅԱՆ</w:t>
      </w:r>
    </w:p>
    <w:p w:rsidR="008E5C8B" w:rsidRPr="003636F9" w:rsidRDefault="008E5C8B" w:rsidP="008E5C8B">
      <w:pPr>
        <w:tabs>
          <w:tab w:val="left" w:pos="7935"/>
        </w:tabs>
        <w:rPr>
          <w:b/>
          <w:lang w:val="hy-AM"/>
        </w:rPr>
      </w:pPr>
    </w:p>
    <w:p w:rsidR="008E5C8B" w:rsidRPr="00D95798" w:rsidRDefault="008E5C8B" w:rsidP="008E5C8B">
      <w:pPr>
        <w:rPr>
          <w:lang w:val="hy-AM"/>
        </w:rPr>
      </w:pPr>
    </w:p>
    <w:p w:rsidR="008E5C8B" w:rsidRPr="00D95798" w:rsidRDefault="008E5C8B" w:rsidP="008E5C8B">
      <w:pPr>
        <w:rPr>
          <w:lang w:val="hy-AM"/>
        </w:rPr>
      </w:pPr>
    </w:p>
    <w:p w:rsidR="00250000" w:rsidRPr="003636F9" w:rsidRDefault="008E5C8B" w:rsidP="008E5C8B">
      <w:pPr>
        <w:rPr>
          <w:lang w:val="hy-AM"/>
        </w:rPr>
      </w:pPr>
      <w:r>
        <w:rPr>
          <w:lang w:val="hy-AM"/>
        </w:rPr>
        <w:t>Կատարող՝ Հ. Սուլթանյան</w:t>
      </w:r>
    </w:p>
    <w:p w:rsidR="003636F9" w:rsidRPr="004F680F" w:rsidRDefault="003636F9" w:rsidP="008E5C8B">
      <w:pPr>
        <w:rPr>
          <w:lang w:val="hy-AM"/>
        </w:rPr>
      </w:pPr>
    </w:p>
    <w:p w:rsidR="003636F9" w:rsidRPr="004F680F" w:rsidRDefault="003636F9" w:rsidP="003636F9">
      <w:pPr>
        <w:jc w:val="center"/>
        <w:rPr>
          <w:b/>
          <w:lang w:val="hy-AM"/>
        </w:rPr>
      </w:pPr>
    </w:p>
    <w:p w:rsidR="003636F9" w:rsidRPr="004F680F" w:rsidRDefault="003636F9" w:rsidP="003636F9">
      <w:pPr>
        <w:jc w:val="center"/>
        <w:rPr>
          <w:b/>
          <w:lang w:val="hy-AM"/>
        </w:rPr>
      </w:pPr>
    </w:p>
    <w:p w:rsidR="003636F9" w:rsidRPr="004F680F" w:rsidRDefault="003636F9" w:rsidP="003636F9">
      <w:pPr>
        <w:jc w:val="center"/>
        <w:rPr>
          <w:b/>
          <w:lang w:val="hy-AM"/>
        </w:rPr>
      </w:pPr>
    </w:p>
    <w:p w:rsidR="003636F9" w:rsidRPr="004F680F" w:rsidRDefault="003636F9" w:rsidP="003636F9">
      <w:pPr>
        <w:jc w:val="center"/>
        <w:rPr>
          <w:b/>
          <w:lang w:val="hy-AM"/>
        </w:rPr>
      </w:pPr>
    </w:p>
    <w:p w:rsidR="003636F9" w:rsidRPr="004F680F" w:rsidRDefault="003636F9" w:rsidP="003636F9">
      <w:pPr>
        <w:jc w:val="center"/>
        <w:rPr>
          <w:b/>
          <w:lang w:val="hy-AM"/>
        </w:rPr>
      </w:pPr>
    </w:p>
    <w:p w:rsidR="003636F9" w:rsidRDefault="003636F9" w:rsidP="003636F9">
      <w:pPr>
        <w:jc w:val="center"/>
        <w:rPr>
          <w:b/>
        </w:rPr>
      </w:pPr>
      <w:r>
        <w:rPr>
          <w:b/>
        </w:rPr>
        <w:t>ՀԻՄՆԱՎՈՐՈՒՄ</w:t>
      </w:r>
    </w:p>
    <w:p w:rsidR="003636F9" w:rsidRDefault="003636F9" w:rsidP="003636F9">
      <w:pPr>
        <w:jc w:val="center"/>
        <w:rPr>
          <w:b/>
        </w:rPr>
      </w:pPr>
    </w:p>
    <w:p w:rsidR="003636F9" w:rsidRDefault="003636F9" w:rsidP="003636F9">
      <w:pPr>
        <w:jc w:val="center"/>
        <w:rPr>
          <w:b/>
        </w:rPr>
      </w:pPr>
    </w:p>
    <w:p w:rsidR="003636F9" w:rsidRDefault="003636F9" w:rsidP="003636F9">
      <w:pPr>
        <w:jc w:val="center"/>
        <w:rPr>
          <w:b/>
        </w:rPr>
      </w:pPr>
    </w:p>
    <w:p w:rsidR="003636F9" w:rsidRPr="003636F9" w:rsidRDefault="003636F9" w:rsidP="003636F9">
      <w:pPr>
        <w:jc w:val="center"/>
        <w:rPr>
          <w:b/>
        </w:rPr>
      </w:pPr>
      <w:r>
        <w:rPr>
          <w:b/>
        </w:rPr>
        <w:t>«</w:t>
      </w:r>
      <w:r>
        <w:rPr>
          <w:b/>
          <w:lang w:val="hy-AM"/>
        </w:rPr>
        <w:t xml:space="preserve">ՀԱՅԱՍՏԱՆԻ ՀԱՆՐԱՊԵՏՈՒԹՅԱՆ ՇԻՐԱԿԻ ՄԱՐԶԻ </w:t>
      </w:r>
      <w:proofErr w:type="gramStart"/>
      <w:r>
        <w:rPr>
          <w:b/>
          <w:lang w:val="hy-AM"/>
        </w:rPr>
        <w:t>ԳՅՈՒՄՐԻ  ՀԱՄԱՅՆՔԻ</w:t>
      </w:r>
      <w:proofErr w:type="gramEnd"/>
      <w:r>
        <w:rPr>
          <w:b/>
          <w:lang w:val="hy-AM"/>
        </w:rPr>
        <w:t xml:space="preserve">  «ԱՐԱՐԱՏ ԿՐԹԱՀԱՄԱԼԻՐ»  ՀԱՄԱՅՆՔԱՅԻՆ ՈՉ ԱՌԵՎՏՐԱՅԻՆ ԿԱԶՄԱԿԵՐՊՈՒԹՅԱՆ ԿԱՆՈՆԱԴՐՈՒԹՅՈՒՆԸ ՆՈՐ ԽՄԲԱԳՐՈՒԹՅԱՄԲ ՀԱՍՏԱՏԵԼՈՒ  ՄԱՍԻՆ» ՈՐՈՇՄԱՆ ԸՆԴՈՒՆՄԱՆ</w:t>
      </w:r>
    </w:p>
    <w:p w:rsidR="003636F9" w:rsidRDefault="003636F9" w:rsidP="003636F9">
      <w:pPr>
        <w:jc w:val="center"/>
        <w:rPr>
          <w:b/>
          <w:lang w:val="hy-AM"/>
        </w:rPr>
      </w:pPr>
    </w:p>
    <w:p w:rsidR="003636F9" w:rsidRPr="003636F9" w:rsidRDefault="003636F9" w:rsidP="003636F9">
      <w:pPr>
        <w:rPr>
          <w:b/>
        </w:rPr>
      </w:pPr>
    </w:p>
    <w:p w:rsidR="003636F9" w:rsidRDefault="003636F9" w:rsidP="003636F9">
      <w:pPr>
        <w:ind w:firstLine="720"/>
        <w:jc w:val="both"/>
        <w:rPr>
          <w:lang w:val="hy-AM"/>
        </w:rPr>
      </w:pPr>
      <w:r>
        <w:rPr>
          <w:lang w:val="hy-AM"/>
        </w:rPr>
        <w:t>Որոշման ընդունումը պայմանավորված է Հայաստանի Հանրապետության կառավարության 2002 թվականի դեկտեմբերի 26-ի թիվ 54 նիստի արձանագրությամբ հավանության արժանացած «Հայաստանի Հանրապետության նախադպրոցական ուսումնական հաստատություն» համայնքային ոչ առևտրային կազմակերպության օրինակելի կանոնադրությանը համապատասխանեցնելու անհրաժեշտությամբ:</w:t>
      </w:r>
    </w:p>
    <w:p w:rsidR="003636F9" w:rsidRDefault="003636F9" w:rsidP="003636F9">
      <w:pPr>
        <w:jc w:val="both"/>
        <w:rPr>
          <w:b/>
          <w:lang w:val="hy-AM"/>
        </w:rPr>
      </w:pPr>
    </w:p>
    <w:p w:rsidR="003636F9" w:rsidRDefault="003636F9" w:rsidP="003636F9">
      <w:pPr>
        <w:jc w:val="center"/>
        <w:rPr>
          <w:b/>
          <w:lang w:val="hy-AM"/>
        </w:rPr>
      </w:pPr>
    </w:p>
    <w:p w:rsidR="003636F9" w:rsidRDefault="003636F9" w:rsidP="003636F9">
      <w:pPr>
        <w:jc w:val="center"/>
        <w:rPr>
          <w:b/>
          <w:lang w:val="hy-AM"/>
        </w:rPr>
      </w:pPr>
    </w:p>
    <w:p w:rsidR="003636F9" w:rsidRPr="003636F9" w:rsidRDefault="003636F9" w:rsidP="003636F9">
      <w:pPr>
        <w:jc w:val="center"/>
        <w:rPr>
          <w:b/>
          <w:lang w:val="hy-AM"/>
        </w:rPr>
      </w:pPr>
      <w:r w:rsidRPr="003636F9">
        <w:rPr>
          <w:b/>
          <w:lang w:val="hy-AM"/>
        </w:rPr>
        <w:t>ՏԵՂԵԿԱՆՔ</w:t>
      </w:r>
    </w:p>
    <w:p w:rsidR="003636F9" w:rsidRPr="003636F9" w:rsidRDefault="003636F9" w:rsidP="003636F9">
      <w:pPr>
        <w:jc w:val="center"/>
        <w:rPr>
          <w:lang w:val="hy-AM"/>
        </w:rPr>
      </w:pPr>
    </w:p>
    <w:p w:rsidR="003636F9" w:rsidRPr="003636F9" w:rsidRDefault="003636F9" w:rsidP="003636F9">
      <w:pPr>
        <w:jc w:val="center"/>
        <w:rPr>
          <w:lang w:val="hy-AM"/>
        </w:rPr>
      </w:pPr>
    </w:p>
    <w:p w:rsidR="003636F9" w:rsidRPr="00CE62CB" w:rsidRDefault="003636F9" w:rsidP="003636F9">
      <w:pPr>
        <w:jc w:val="center"/>
        <w:rPr>
          <w:b/>
          <w:lang w:val="hy-AM"/>
        </w:rPr>
      </w:pPr>
      <w:r w:rsidRPr="003636F9">
        <w:rPr>
          <w:b/>
          <w:lang w:val="hy-AM"/>
        </w:rPr>
        <w:t>«</w:t>
      </w:r>
      <w:r w:rsidRPr="00CE62CB">
        <w:rPr>
          <w:b/>
          <w:lang w:val="hy-AM"/>
        </w:rPr>
        <w:t xml:space="preserve"> </w:t>
      </w:r>
      <w:r w:rsidRPr="00B36C53">
        <w:rPr>
          <w:b/>
          <w:lang w:val="hy-AM"/>
        </w:rPr>
        <w:t xml:space="preserve">ՀԱՅԱՍՏԱՆԻ ՀԱՆՐԱՊԵՏՈՒԹՅԱՆ ՇԻՐԱԿԻ ՄԱՐԶԻ </w:t>
      </w:r>
      <w:r>
        <w:rPr>
          <w:b/>
          <w:lang w:val="hy-AM"/>
        </w:rPr>
        <w:t xml:space="preserve">ԳՅՈՒՄՐԻ </w:t>
      </w:r>
      <w:r w:rsidRPr="00B36C53">
        <w:rPr>
          <w:b/>
          <w:lang w:val="hy-AM"/>
        </w:rPr>
        <w:t xml:space="preserve"> </w:t>
      </w:r>
      <w:r>
        <w:rPr>
          <w:b/>
          <w:lang w:val="hy-AM"/>
        </w:rPr>
        <w:t>ՀԱՄԱՅՆՔԻ</w:t>
      </w:r>
      <w:r w:rsidRPr="00B36C53">
        <w:rPr>
          <w:b/>
          <w:lang w:val="hy-AM"/>
        </w:rPr>
        <w:t xml:space="preserve"> </w:t>
      </w:r>
      <w:r w:rsidRPr="00ED6D28">
        <w:rPr>
          <w:b/>
          <w:lang w:val="hy-AM"/>
        </w:rPr>
        <w:t xml:space="preserve"> </w:t>
      </w:r>
      <w:r w:rsidRPr="00D83CBF">
        <w:rPr>
          <w:b/>
          <w:lang w:val="hy-AM"/>
        </w:rPr>
        <w:t>«ԱՐԱՐԱՏ ԿՐԹԱՀԱՄԱԼԻՐ»</w:t>
      </w:r>
      <w:r>
        <w:rPr>
          <w:b/>
          <w:lang w:val="hy-AM"/>
        </w:rPr>
        <w:t xml:space="preserve"> </w:t>
      </w:r>
      <w:r w:rsidRPr="00D83CBF">
        <w:rPr>
          <w:b/>
          <w:lang w:val="hy-AM"/>
        </w:rPr>
        <w:t xml:space="preserve"> </w:t>
      </w:r>
      <w:r w:rsidRPr="00ED6D28">
        <w:rPr>
          <w:b/>
          <w:lang w:val="hy-AM"/>
        </w:rPr>
        <w:t xml:space="preserve">ՀԱՄԱՅՆՔԱՅԻՆ ՈՉ ԱՌԵՎՏՐԱՅԻՆ </w:t>
      </w:r>
      <w:r>
        <w:rPr>
          <w:b/>
          <w:lang w:val="hy-AM"/>
        </w:rPr>
        <w:t>ԿԱԶՄԱԿԵՐՊՈՒԹՅ</w:t>
      </w:r>
      <w:r w:rsidRPr="002A0C8C">
        <w:rPr>
          <w:b/>
          <w:lang w:val="hy-AM"/>
        </w:rPr>
        <w:t>ԱՆ</w:t>
      </w:r>
      <w:r w:rsidRPr="00ED6D28">
        <w:rPr>
          <w:b/>
          <w:lang w:val="hy-AM"/>
        </w:rPr>
        <w:t xml:space="preserve"> </w:t>
      </w:r>
      <w:r>
        <w:rPr>
          <w:b/>
          <w:lang w:val="hy-AM"/>
        </w:rPr>
        <w:t>ԿԱՆՈՆԱԴՐՈՒԹՅՈՒ</w:t>
      </w:r>
      <w:r w:rsidRPr="002A0C8C">
        <w:rPr>
          <w:b/>
          <w:lang w:val="hy-AM"/>
        </w:rPr>
        <w:t>Ն</w:t>
      </w:r>
      <w:r>
        <w:rPr>
          <w:b/>
          <w:lang w:val="hy-AM"/>
        </w:rPr>
        <w:t>Ը</w:t>
      </w:r>
      <w:r w:rsidRPr="00ED6D28">
        <w:rPr>
          <w:b/>
          <w:lang w:val="hy-AM"/>
        </w:rPr>
        <w:t xml:space="preserve"> ՆՈՐ ԽՄԲԱԳՐ</w:t>
      </w:r>
      <w:r>
        <w:rPr>
          <w:b/>
          <w:lang w:val="hy-AM"/>
        </w:rPr>
        <w:t xml:space="preserve">ՈՒԹՅԱՄԲ ՀԱՍՏԱՏԵԼՈՒ </w:t>
      </w:r>
      <w:r w:rsidRPr="00ED6D28">
        <w:rPr>
          <w:b/>
          <w:lang w:val="hy-AM"/>
        </w:rPr>
        <w:t xml:space="preserve"> ՄԱՍԻՆ</w:t>
      </w:r>
      <w:r w:rsidRPr="00CE62CB">
        <w:rPr>
          <w:b/>
          <w:lang w:val="hy-AM"/>
        </w:rPr>
        <w:t xml:space="preserve">» ՈՐՈՇՄԱՆ </w:t>
      </w:r>
      <w:r>
        <w:rPr>
          <w:b/>
          <w:lang w:val="hy-AM"/>
        </w:rPr>
        <w:t>ԸՆԴՈՒՆՄ</w:t>
      </w:r>
      <w:r w:rsidRPr="00CE62CB">
        <w:rPr>
          <w:b/>
          <w:lang w:val="hy-AM"/>
        </w:rPr>
        <w:t>ԱՆ ԿԱՊԱԿՑՈՒԹՅԱՄԲ ԳՅՈՒՄՐԻ ՀԱՄԱՅՆՔԻ 2016 ԹՎԱԿԱՆԻ ԲՅՈՒՋԵՈՒՄ ԾԱԽՍԵՐԻ ԵՎ ԵԿԱՄՈՒՏՆԵՐԻ ՓՈՓՈԽՈՒԹՅԱՆ ՄԱՍԻՆ</w:t>
      </w:r>
    </w:p>
    <w:p w:rsidR="003636F9" w:rsidRPr="00CE62CB" w:rsidRDefault="003636F9" w:rsidP="003636F9">
      <w:pPr>
        <w:jc w:val="center"/>
        <w:rPr>
          <w:b/>
          <w:lang w:val="hy-AM"/>
        </w:rPr>
      </w:pPr>
    </w:p>
    <w:p w:rsidR="003636F9" w:rsidRPr="00CE62CB" w:rsidRDefault="003636F9" w:rsidP="003636F9">
      <w:pPr>
        <w:jc w:val="center"/>
        <w:rPr>
          <w:b/>
          <w:lang w:val="hy-AM"/>
        </w:rPr>
      </w:pPr>
    </w:p>
    <w:p w:rsidR="003636F9" w:rsidRPr="00CE62CB" w:rsidRDefault="003636F9" w:rsidP="003636F9">
      <w:pPr>
        <w:jc w:val="center"/>
        <w:rPr>
          <w:b/>
          <w:lang w:val="hy-AM"/>
        </w:rPr>
      </w:pPr>
    </w:p>
    <w:p w:rsidR="003636F9" w:rsidRPr="00CE62CB" w:rsidRDefault="003636F9" w:rsidP="003636F9">
      <w:pPr>
        <w:jc w:val="center"/>
        <w:rPr>
          <w:b/>
          <w:lang w:val="hy-AM"/>
        </w:rPr>
      </w:pPr>
    </w:p>
    <w:p w:rsidR="003636F9" w:rsidRPr="00CE62CB" w:rsidRDefault="003636F9" w:rsidP="003636F9">
      <w:pPr>
        <w:ind w:firstLine="720"/>
        <w:jc w:val="both"/>
        <w:rPr>
          <w:lang w:val="hy-AM"/>
        </w:rPr>
      </w:pPr>
      <w:r w:rsidRPr="00CE62CB">
        <w:rPr>
          <w:lang w:val="hy-AM"/>
        </w:rPr>
        <w:t>Որոշման ընդունմամբ Գյումրի համայնքի 2016 թվականի բյուջեում էական փոփոխություններ՝ ավելացումներ  կամ նվազեցումներ չեն նախատեսվում:</w:t>
      </w:r>
    </w:p>
    <w:p w:rsidR="003636F9" w:rsidRPr="00CE62CB" w:rsidRDefault="003636F9" w:rsidP="003636F9">
      <w:pPr>
        <w:jc w:val="center"/>
        <w:rPr>
          <w:b/>
          <w:lang w:val="hy-AM"/>
        </w:rPr>
      </w:pPr>
    </w:p>
    <w:p w:rsidR="003636F9" w:rsidRPr="003636F9" w:rsidRDefault="003636F9" w:rsidP="008E5C8B">
      <w:pPr>
        <w:rPr>
          <w:lang w:val="hy-AM"/>
        </w:rPr>
      </w:pPr>
    </w:p>
    <w:sectPr w:rsidR="003636F9" w:rsidRPr="003636F9" w:rsidSect="00AA4672">
      <w:pgSz w:w="11907" w:h="16840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218D2"/>
    <w:rsid w:val="000E79D3"/>
    <w:rsid w:val="00191940"/>
    <w:rsid w:val="0019594C"/>
    <w:rsid w:val="00245EA3"/>
    <w:rsid w:val="00250000"/>
    <w:rsid w:val="002A0C8C"/>
    <w:rsid w:val="00353665"/>
    <w:rsid w:val="003636F9"/>
    <w:rsid w:val="003745ED"/>
    <w:rsid w:val="00484BE4"/>
    <w:rsid w:val="004F680F"/>
    <w:rsid w:val="00596114"/>
    <w:rsid w:val="005D7AF2"/>
    <w:rsid w:val="00630FFB"/>
    <w:rsid w:val="00704245"/>
    <w:rsid w:val="007E44A4"/>
    <w:rsid w:val="008673C3"/>
    <w:rsid w:val="008D0499"/>
    <w:rsid w:val="008E5C8B"/>
    <w:rsid w:val="008E6764"/>
    <w:rsid w:val="009D0937"/>
    <w:rsid w:val="009D401B"/>
    <w:rsid w:val="009E11EB"/>
    <w:rsid w:val="00A24A8A"/>
    <w:rsid w:val="00A710B9"/>
    <w:rsid w:val="00AA4672"/>
    <w:rsid w:val="00B36C53"/>
    <w:rsid w:val="00BA0285"/>
    <w:rsid w:val="00C161A0"/>
    <w:rsid w:val="00D10B7F"/>
    <w:rsid w:val="00D83CBF"/>
    <w:rsid w:val="00D95798"/>
    <w:rsid w:val="00DA0658"/>
    <w:rsid w:val="00DA5469"/>
    <w:rsid w:val="00ED39BE"/>
    <w:rsid w:val="00ED6D28"/>
    <w:rsid w:val="00EE1B0D"/>
    <w:rsid w:val="00F500C1"/>
    <w:rsid w:val="00F60580"/>
    <w:rsid w:val="00F71DA1"/>
    <w:rsid w:val="00FE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F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9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36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6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2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</cp:revision>
  <cp:lastPrinted>2016-12-02T06:14:00Z</cp:lastPrinted>
  <dcterms:created xsi:type="dcterms:W3CDTF">2016-11-30T11:45:00Z</dcterms:created>
  <dcterms:modified xsi:type="dcterms:W3CDTF">2016-12-02T06:15:00Z</dcterms:modified>
</cp:coreProperties>
</file>